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56194CB1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782E6B">
        <w:rPr>
          <w:lang w:val="es-ES"/>
        </w:rPr>
        <w:t>2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5E3D92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A032082" w:rsidR="005E3D92" w:rsidRDefault="005E3D92" w:rsidP="005E3D92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Ejecutar procesos formativos asignados por la coordinación académica en las jornadas académicas y sedes adscritas al Centro de Formación y ambientes virtuales de aprendizaje, en la red de conocimiento y áreas temáticas citadas en el objeto contractual, siguiendo los procesos,</w:t>
            </w:r>
            <w:r>
              <w:t xml:space="preserve"> </w:t>
            </w:r>
            <w:r w:rsidRPr="005406EB">
              <w:t>procedimientos y demás lineamientos y protocolos institucionales que garanticen un acompañamiento permanente e integral a los aprendices en el área, las competencias, los resultados de aprendizaje y actividades en etapa lectiva y/o productiva de los proyectos de formación y/o proyectos productivos programados dentro de los tiempos que para cada acción de formación se determine por el Centro, correspondientes a la línea y red tecnológica de acuerdo a su perfil.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7F17EDD" w:rsidR="005E3D92" w:rsidRDefault="005E3D92" w:rsidP="005E3D92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ejecutaron los procesos formativos asignados garantizando acompañamiento integral a los aprendices.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669CC457" w14:textId="77777777" w:rsidR="005E3D92" w:rsidRDefault="005E3D92" w:rsidP="005E3D92">
            <w:pPr>
              <w:spacing w:after="0" w:line="240" w:lineRule="auto"/>
            </w:pPr>
            <w:r>
              <w:t>Registros de clases, informes de ejecución y reportes académicos.</w:t>
            </w:r>
          </w:p>
          <w:p w14:paraId="27253891" w14:textId="77777777" w:rsidR="005E3D92" w:rsidRDefault="005E3D92" w:rsidP="005E3D92">
            <w:pPr>
              <w:spacing w:after="0" w:line="240" w:lineRule="auto"/>
            </w:pPr>
          </w:p>
          <w:p w14:paraId="2A1E73B7" w14:textId="5AAF45DD" w:rsidR="005E3D92" w:rsidRDefault="005E3D92" w:rsidP="005E3D92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38F1A6BB" w:rsidR="00EE485F" w:rsidRDefault="00EE485F">
      <w:pPr>
        <w:rPr>
          <w:lang w:val="es-ES"/>
        </w:rPr>
      </w:pPr>
    </w:p>
    <w:p w14:paraId="29962755" w14:textId="006FA1BA" w:rsidR="00FA6F3C" w:rsidRDefault="00FA6F3C">
      <w:pPr>
        <w:rPr>
          <w:lang w:val="es-ES"/>
        </w:rPr>
      </w:pPr>
    </w:p>
    <w:p w14:paraId="3D09099A" w14:textId="77777777" w:rsidR="00FA6F3C" w:rsidRDefault="00FA6F3C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FA91CA5" wp14:editId="092BFFE6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99D48" w14:textId="77777777" w:rsidR="00FA6F3C" w:rsidRDefault="00FA6F3C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4FD5E81" wp14:editId="2CA93FF9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EAB8E13" wp14:editId="75CB1C85">
            <wp:extent cx="1047750" cy="824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11D4D44" wp14:editId="76795D03">
            <wp:extent cx="1619250" cy="82581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6970C346" wp14:editId="6697DF5F">
            <wp:extent cx="2600325" cy="82486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42F4E0D" wp14:editId="6E7F2713">
            <wp:extent cx="1276350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5CEE1EF6" wp14:editId="0A2F0735">
            <wp:extent cx="217170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6C24D93" wp14:editId="2B70F24F">
            <wp:extent cx="4010025" cy="82486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D34F045" wp14:editId="27C658FF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9FD79" w14:textId="77777777" w:rsidR="00FA6F3C" w:rsidRDefault="00FA6F3C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71F9F4E" wp14:editId="2E0530D7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15AF5" w14:textId="77777777" w:rsidR="00FA6F3C" w:rsidRDefault="00FA6F3C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2371EFEE" wp14:editId="1D8DC0DD">
            <wp:extent cx="5600700" cy="28098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69C2D" w14:textId="77777777" w:rsidR="00FA6F3C" w:rsidRDefault="00FA6F3C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6238ADD" wp14:editId="2E4B0E39">
            <wp:extent cx="5600700" cy="28098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C18BD" w14:textId="66DB4AEF" w:rsidR="00FA6F3C" w:rsidRDefault="00FA6F3C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74B0E49" wp14:editId="1A018A94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A6F3C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470733"/>
    <w:rsid w:val="005E3D92"/>
    <w:rsid w:val="00621D9C"/>
    <w:rsid w:val="006F159D"/>
    <w:rsid w:val="006F35E8"/>
    <w:rsid w:val="00782E6B"/>
    <w:rsid w:val="00802928"/>
    <w:rsid w:val="00951CCA"/>
    <w:rsid w:val="00AB38BC"/>
    <w:rsid w:val="00D14A9D"/>
    <w:rsid w:val="00DA1E37"/>
    <w:rsid w:val="00E67C6F"/>
    <w:rsid w:val="00E86565"/>
    <w:rsid w:val="00ED5362"/>
    <w:rsid w:val="00EE485F"/>
    <w:rsid w:val="00F806C4"/>
    <w:rsid w:val="00FA6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8</Pages>
  <Words>146</Words>
  <Characters>803</Characters>
  <Application>Microsoft Office Word</Application>
  <DocSecurity>0</DocSecurity>
  <Lines>6</Lines>
  <Paragraphs>1</Paragraphs>
  <ScaleCrop>false</ScaleCrop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80</cp:revision>
  <dcterms:created xsi:type="dcterms:W3CDTF">2023-11-11T01:03:00Z</dcterms:created>
  <dcterms:modified xsi:type="dcterms:W3CDTF">2026-02-09T19:10:00Z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